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F7" w:rsidRPr="00CB4185" w:rsidRDefault="00CB4185" w:rsidP="00CB4185">
      <w:pPr>
        <w:jc w:val="center"/>
        <w:rPr>
          <w:rFonts w:ascii="ＭＳ 明朝" w:eastAsia="ＭＳ 明朝" w:hAnsi="ＭＳ 明朝"/>
          <w:sz w:val="24"/>
        </w:rPr>
      </w:pPr>
      <w:r w:rsidRPr="00CB4185">
        <w:rPr>
          <w:rFonts w:ascii="ＭＳ 明朝" w:eastAsia="ＭＳ 明朝" w:hAnsi="ＭＳ 明朝" w:hint="eastAsia"/>
          <w:sz w:val="24"/>
        </w:rPr>
        <w:t>ひとりぐらし老人等緊急通報システム利用申請書（障がい者分）</w:t>
      </w:r>
    </w:p>
    <w:p w:rsidR="00CB4185" w:rsidRDefault="00CB4185" w:rsidP="005C35F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5C35F7" w:rsidRDefault="005C35F7" w:rsidP="005C35F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名取市長　あて</w:t>
      </w:r>
    </w:p>
    <w:p w:rsidR="00CB4185" w:rsidRDefault="00CB4185" w:rsidP="005C35F7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申請者（利用者）　住所</w:t>
      </w:r>
      <w:r w:rsidR="005C35F7">
        <w:rPr>
          <w:rFonts w:ascii="ＭＳ 明朝" w:eastAsia="ＭＳ 明朝" w:hAnsi="ＭＳ 明朝" w:hint="eastAsia"/>
        </w:rPr>
        <w:t xml:space="preserve">　名取市</w:t>
      </w:r>
      <w:r w:rsidR="005C35F7" w:rsidRPr="005C35F7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5C35F7" w:rsidRDefault="005C35F7" w:rsidP="005C35F7">
      <w:pPr>
        <w:jc w:val="right"/>
        <w:rPr>
          <w:rFonts w:ascii="ＭＳ 明朝" w:eastAsia="ＭＳ 明朝" w:hAnsi="ＭＳ 明朝"/>
        </w:rPr>
      </w:pPr>
    </w:p>
    <w:p w:rsidR="00CB4185" w:rsidRDefault="00CB4185" w:rsidP="005C35F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  <w:r w:rsidR="00263B94">
        <w:rPr>
          <w:rFonts w:ascii="ＭＳ 明朝" w:eastAsia="ＭＳ 明朝" w:hAnsi="ＭＳ 明朝" w:hint="eastAsia"/>
        </w:rPr>
        <w:t>（※）</w:t>
      </w:r>
      <w:r w:rsidR="00263B94" w:rsidRPr="00263B94">
        <w:rPr>
          <w:rFonts w:ascii="ＭＳ 明朝" w:eastAsia="ＭＳ 明朝" w:hAnsi="ＭＳ 明朝" w:hint="eastAsia"/>
          <w:u w:val="single"/>
        </w:rPr>
        <w:t xml:space="preserve">　</w:t>
      </w:r>
      <w:r w:rsidR="005C35F7" w:rsidRPr="005C35F7">
        <w:rPr>
          <w:rFonts w:ascii="ＭＳ 明朝" w:eastAsia="ＭＳ 明朝" w:hAnsi="ＭＳ 明朝" w:hint="eastAsia"/>
          <w:u w:val="single"/>
        </w:rPr>
        <w:t xml:space="preserve">　</w:t>
      </w:r>
      <w:bookmarkStart w:id="0" w:name="_GoBack"/>
      <w:bookmarkEnd w:id="0"/>
      <w:r w:rsidR="005C35F7" w:rsidRPr="005C35F7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:rsidR="00CB4185" w:rsidRPr="00263B94" w:rsidRDefault="00263B94" w:rsidP="00263B94">
      <w:pPr>
        <w:spacing w:line="300" w:lineRule="exact"/>
        <w:jc w:val="right"/>
        <w:rPr>
          <w:rFonts w:ascii="ＭＳ 明朝" w:eastAsia="ＭＳ 明朝" w:hAnsi="ＭＳ 明朝"/>
        </w:rPr>
      </w:pPr>
      <w:r w:rsidRPr="00263B94">
        <w:rPr>
          <w:rFonts w:ascii="ＭＳ 明朝" w:eastAsia="ＭＳ 明朝" w:hAnsi="ＭＳ 明朝" w:hint="eastAsia"/>
          <w:sz w:val="18"/>
          <w:szCs w:val="18"/>
        </w:rPr>
        <w:t>（※）本人が手書きしない場合は、記名押印してください。</w:t>
      </w:r>
    </w:p>
    <w:p w:rsidR="00CB4185" w:rsidRDefault="00CB4185" w:rsidP="00263B9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下記のとおり、緊急通報システムの利用を申請します。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15"/>
        <w:gridCol w:w="43"/>
        <w:gridCol w:w="426"/>
        <w:gridCol w:w="685"/>
        <w:gridCol w:w="1216"/>
        <w:gridCol w:w="15"/>
        <w:gridCol w:w="825"/>
        <w:gridCol w:w="281"/>
        <w:gridCol w:w="1864"/>
        <w:gridCol w:w="262"/>
        <w:gridCol w:w="2127"/>
        <w:gridCol w:w="641"/>
        <w:gridCol w:w="776"/>
      </w:tblGrid>
      <w:tr w:rsidR="007B07EA" w:rsidTr="00D20178">
        <w:tc>
          <w:tcPr>
            <w:tcW w:w="1769" w:type="dxa"/>
            <w:gridSpan w:val="4"/>
            <w:vAlign w:val="center"/>
          </w:tcPr>
          <w:p w:rsidR="007B07EA" w:rsidRDefault="007B07EA" w:rsidP="00D201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申請者生年月日</w:t>
            </w:r>
          </w:p>
        </w:tc>
        <w:tc>
          <w:tcPr>
            <w:tcW w:w="8007" w:type="dxa"/>
            <w:gridSpan w:val="9"/>
          </w:tcPr>
          <w:p w:rsidR="007B07EA" w:rsidRDefault="007B07EA" w:rsidP="00CB418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（昭和・</w:t>
            </w:r>
            <w:r w:rsidR="00D52A5D">
              <w:rPr>
                <w:rFonts w:ascii="ＭＳ 明朝" w:eastAsia="ＭＳ 明朝" w:hAnsi="ＭＳ 明朝" w:hint="eastAsia"/>
              </w:rPr>
              <w:t>平成・</w:t>
            </w:r>
            <w:r>
              <w:rPr>
                <w:rFonts w:ascii="ＭＳ 明朝" w:eastAsia="ＭＳ 明朝" w:hAnsi="ＭＳ 明朝" w:hint="eastAsia"/>
              </w:rPr>
              <w:t>令和）　　　　年　　　　月　　　　日</w:t>
            </w:r>
          </w:p>
        </w:tc>
      </w:tr>
      <w:tr w:rsidR="007B07EA" w:rsidTr="00D20178">
        <w:tc>
          <w:tcPr>
            <w:tcW w:w="1769" w:type="dxa"/>
            <w:gridSpan w:val="4"/>
            <w:vAlign w:val="center"/>
          </w:tcPr>
          <w:p w:rsidR="007B07EA" w:rsidRDefault="007B07EA" w:rsidP="00D201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申請者連絡先</w:t>
            </w:r>
          </w:p>
        </w:tc>
        <w:tc>
          <w:tcPr>
            <w:tcW w:w="8007" w:type="dxa"/>
            <w:gridSpan w:val="9"/>
          </w:tcPr>
          <w:p w:rsidR="007B07EA" w:rsidRDefault="00A96EBF" w:rsidP="00A96E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（自宅）022</w:t>
            </w:r>
            <w:r w:rsidR="007B07EA">
              <w:rPr>
                <w:rFonts w:ascii="ＭＳ 明朝" w:eastAsia="ＭＳ 明朝" w:hAnsi="ＭＳ 明朝" w:hint="eastAsia"/>
              </w:rPr>
              <w:t xml:space="preserve">―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7B07EA">
              <w:rPr>
                <w:rFonts w:ascii="ＭＳ 明朝" w:eastAsia="ＭＳ 明朝" w:hAnsi="ＭＳ 明朝" w:hint="eastAsia"/>
              </w:rPr>
              <w:t xml:space="preserve">　―</w:t>
            </w:r>
            <w:r>
              <w:rPr>
                <w:rFonts w:ascii="ＭＳ 明朝" w:eastAsia="ＭＳ 明朝" w:hAnsi="ＭＳ 明朝" w:hint="eastAsia"/>
              </w:rPr>
              <w:t xml:space="preserve">　　　　　（携帯）　　　　―　　　　　　―</w:t>
            </w:r>
          </w:p>
        </w:tc>
      </w:tr>
      <w:tr w:rsidR="00D20178" w:rsidTr="0028321D">
        <w:tc>
          <w:tcPr>
            <w:tcW w:w="1769" w:type="dxa"/>
            <w:gridSpan w:val="4"/>
            <w:vMerge w:val="restart"/>
            <w:vAlign w:val="center"/>
          </w:tcPr>
          <w:p w:rsidR="00D20178" w:rsidRDefault="00F8553A" w:rsidP="00D201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障害</w:t>
            </w:r>
            <w:r w:rsidR="00D20178">
              <w:rPr>
                <w:rFonts w:ascii="ＭＳ 明朝" w:eastAsia="ＭＳ 明朝" w:hAnsi="ＭＳ 明朝" w:hint="eastAsia"/>
              </w:rPr>
              <w:t>情報</w:t>
            </w:r>
          </w:p>
        </w:tc>
        <w:tc>
          <w:tcPr>
            <w:tcW w:w="8007" w:type="dxa"/>
            <w:gridSpan w:val="9"/>
            <w:tcBorders>
              <w:bottom w:val="dashed" w:sz="4" w:space="0" w:color="auto"/>
            </w:tcBorders>
          </w:tcPr>
          <w:p w:rsidR="00D20178" w:rsidRDefault="00D20178" w:rsidP="00F855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身体障害者手帳　　□　</w:t>
            </w:r>
            <w:r w:rsidR="00F8553A">
              <w:rPr>
                <w:rFonts w:ascii="ＭＳ 明朝" w:eastAsia="ＭＳ 明朝" w:hAnsi="ＭＳ 明朝" w:hint="eastAsia"/>
              </w:rPr>
              <w:t>指定難病（　　　　　　）</w:t>
            </w:r>
            <w:r>
              <w:rPr>
                <w:rFonts w:ascii="ＭＳ 明朝" w:eastAsia="ＭＳ 明朝" w:hAnsi="ＭＳ 明朝" w:hint="eastAsia"/>
              </w:rPr>
              <w:t xml:space="preserve">　□　</w:t>
            </w:r>
            <w:r w:rsidR="00F8553A">
              <w:rPr>
                <w:rFonts w:ascii="ＭＳ 明朝" w:eastAsia="ＭＳ 明朝" w:hAnsi="ＭＳ 明朝" w:hint="eastAsia"/>
              </w:rPr>
              <w:t>その他（　　　　）</w:t>
            </w:r>
          </w:p>
        </w:tc>
      </w:tr>
      <w:tr w:rsidR="00D20178" w:rsidTr="0028321D">
        <w:tc>
          <w:tcPr>
            <w:tcW w:w="1769" w:type="dxa"/>
            <w:gridSpan w:val="4"/>
            <w:vMerge/>
            <w:vAlign w:val="center"/>
          </w:tcPr>
          <w:p w:rsidR="00D20178" w:rsidRDefault="00D20178" w:rsidP="00D2017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07" w:type="dxa"/>
            <w:gridSpan w:val="9"/>
            <w:tcBorders>
              <w:top w:val="dashed" w:sz="4" w:space="0" w:color="auto"/>
            </w:tcBorders>
          </w:tcPr>
          <w:p w:rsidR="00D20178" w:rsidRDefault="00D20178" w:rsidP="005C35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（宮城県・　　　　）第　　　　　号　　　級（部位・病名：　　　　　　　　　）</w:t>
            </w:r>
          </w:p>
        </w:tc>
      </w:tr>
      <w:tr w:rsidR="007B07EA" w:rsidTr="00D20178">
        <w:tc>
          <w:tcPr>
            <w:tcW w:w="1769" w:type="dxa"/>
            <w:gridSpan w:val="4"/>
            <w:vAlign w:val="center"/>
          </w:tcPr>
          <w:p w:rsidR="007B07EA" w:rsidRDefault="007B07EA" w:rsidP="00D201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通報機器の種類</w:t>
            </w:r>
          </w:p>
        </w:tc>
        <w:tc>
          <w:tcPr>
            <w:tcW w:w="8007" w:type="dxa"/>
            <w:gridSpan w:val="9"/>
          </w:tcPr>
          <w:p w:rsidR="007B07EA" w:rsidRDefault="007B07EA" w:rsidP="005C35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固定型緊急通報装置　　　□　携帯型緊急通報機器</w:t>
            </w:r>
          </w:p>
        </w:tc>
      </w:tr>
      <w:tr w:rsidR="007B07EA" w:rsidTr="00D20178">
        <w:tc>
          <w:tcPr>
            <w:tcW w:w="1769" w:type="dxa"/>
            <w:gridSpan w:val="4"/>
            <w:vAlign w:val="center"/>
          </w:tcPr>
          <w:p w:rsidR="007B07EA" w:rsidRDefault="007B07EA" w:rsidP="00D201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電話回線</w:t>
            </w:r>
          </w:p>
        </w:tc>
        <w:tc>
          <w:tcPr>
            <w:tcW w:w="8007" w:type="dxa"/>
            <w:gridSpan w:val="9"/>
          </w:tcPr>
          <w:p w:rsidR="007B07EA" w:rsidRDefault="007B07EA" w:rsidP="005C35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アナログ回線　　□　光回線　　□　その他（　　　　　　）</w:t>
            </w:r>
          </w:p>
        </w:tc>
      </w:tr>
      <w:tr w:rsidR="005C35F7" w:rsidTr="00A96EBF">
        <w:trPr>
          <w:trHeight w:val="397"/>
        </w:trPr>
        <w:tc>
          <w:tcPr>
            <w:tcW w:w="9776" w:type="dxa"/>
            <w:gridSpan w:val="13"/>
            <w:tcBorders>
              <w:bottom w:val="dashed" w:sz="4" w:space="0" w:color="auto"/>
            </w:tcBorders>
          </w:tcPr>
          <w:p w:rsidR="005C35F7" w:rsidRDefault="005C35F7" w:rsidP="005C35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緊急通報システムが必要な理由</w:t>
            </w:r>
          </w:p>
        </w:tc>
      </w:tr>
      <w:tr w:rsidR="005C35F7" w:rsidTr="00A96EBF">
        <w:trPr>
          <w:trHeight w:val="397"/>
        </w:trPr>
        <w:tc>
          <w:tcPr>
            <w:tcW w:w="9776" w:type="dxa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:rsidR="005C35F7" w:rsidRDefault="005C35F7" w:rsidP="005C35F7">
            <w:pPr>
              <w:rPr>
                <w:rFonts w:ascii="ＭＳ 明朝" w:eastAsia="ＭＳ 明朝" w:hAnsi="ＭＳ 明朝"/>
              </w:rPr>
            </w:pPr>
          </w:p>
        </w:tc>
      </w:tr>
      <w:tr w:rsidR="005C35F7" w:rsidTr="00A96EBF">
        <w:trPr>
          <w:trHeight w:val="397"/>
        </w:trPr>
        <w:tc>
          <w:tcPr>
            <w:tcW w:w="9776" w:type="dxa"/>
            <w:gridSpan w:val="13"/>
            <w:tcBorders>
              <w:top w:val="dashed" w:sz="4" w:space="0" w:color="auto"/>
            </w:tcBorders>
          </w:tcPr>
          <w:p w:rsidR="005C35F7" w:rsidRDefault="005C35F7" w:rsidP="005C35F7">
            <w:pPr>
              <w:rPr>
                <w:rFonts w:ascii="ＭＳ 明朝" w:eastAsia="ＭＳ 明朝" w:hAnsi="ＭＳ 明朝"/>
              </w:rPr>
            </w:pPr>
          </w:p>
        </w:tc>
      </w:tr>
      <w:tr w:rsidR="007B07EA" w:rsidTr="007B07EA">
        <w:tc>
          <w:tcPr>
            <w:tcW w:w="658" w:type="dxa"/>
            <w:gridSpan w:val="2"/>
            <w:vMerge w:val="restart"/>
            <w:vAlign w:val="center"/>
          </w:tcPr>
          <w:p w:rsidR="007B07EA" w:rsidRDefault="007B07EA" w:rsidP="007B07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医療機関情報</w:t>
            </w:r>
          </w:p>
        </w:tc>
        <w:tc>
          <w:tcPr>
            <w:tcW w:w="426" w:type="dxa"/>
          </w:tcPr>
          <w:p w:rsidR="007B07EA" w:rsidRDefault="007B07EA" w:rsidP="005C35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22" w:type="dxa"/>
            <w:gridSpan w:val="5"/>
          </w:tcPr>
          <w:p w:rsidR="007B07EA" w:rsidRDefault="007B07EA" w:rsidP="005C35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医療機関名・担当医師</w:t>
            </w:r>
          </w:p>
        </w:tc>
        <w:tc>
          <w:tcPr>
            <w:tcW w:w="2126" w:type="dxa"/>
            <w:gridSpan w:val="2"/>
          </w:tcPr>
          <w:p w:rsidR="007B07EA" w:rsidRDefault="007B07EA" w:rsidP="007B07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病名</w:t>
            </w:r>
          </w:p>
        </w:tc>
        <w:tc>
          <w:tcPr>
            <w:tcW w:w="2127" w:type="dxa"/>
          </w:tcPr>
          <w:p w:rsidR="007B07EA" w:rsidRDefault="007B07EA" w:rsidP="007B07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1417" w:type="dxa"/>
            <w:gridSpan w:val="2"/>
          </w:tcPr>
          <w:p w:rsidR="007B07EA" w:rsidRDefault="007B07EA" w:rsidP="007B07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受診頻度</w:t>
            </w:r>
          </w:p>
        </w:tc>
      </w:tr>
      <w:tr w:rsidR="007B07EA" w:rsidTr="007B07EA">
        <w:tc>
          <w:tcPr>
            <w:tcW w:w="658" w:type="dxa"/>
            <w:gridSpan w:val="2"/>
            <w:vMerge/>
          </w:tcPr>
          <w:p w:rsidR="007B07EA" w:rsidRDefault="007B07EA" w:rsidP="005C35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7B07EA" w:rsidRDefault="007B07EA" w:rsidP="005C35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3022" w:type="dxa"/>
            <w:gridSpan w:val="5"/>
          </w:tcPr>
          <w:p w:rsidR="007B07EA" w:rsidRDefault="007B07EA" w:rsidP="005C35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2"/>
          </w:tcPr>
          <w:p w:rsidR="007B07EA" w:rsidRDefault="007B07EA" w:rsidP="005C35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7B07EA" w:rsidRDefault="007B07EA" w:rsidP="005C35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</w:tcPr>
          <w:p w:rsidR="007B07EA" w:rsidRDefault="007B07EA" w:rsidP="005C35F7">
            <w:pPr>
              <w:rPr>
                <w:rFonts w:ascii="ＭＳ 明朝" w:eastAsia="ＭＳ 明朝" w:hAnsi="ＭＳ 明朝"/>
              </w:rPr>
            </w:pPr>
          </w:p>
        </w:tc>
      </w:tr>
      <w:tr w:rsidR="007B07EA" w:rsidTr="007B07EA">
        <w:tc>
          <w:tcPr>
            <w:tcW w:w="658" w:type="dxa"/>
            <w:gridSpan w:val="2"/>
            <w:vMerge/>
          </w:tcPr>
          <w:p w:rsidR="007B07EA" w:rsidRDefault="007B07EA" w:rsidP="005C35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7B07EA" w:rsidRDefault="007B07EA" w:rsidP="005C35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022" w:type="dxa"/>
            <w:gridSpan w:val="5"/>
          </w:tcPr>
          <w:p w:rsidR="007B07EA" w:rsidRDefault="007B07EA" w:rsidP="005C35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2"/>
          </w:tcPr>
          <w:p w:rsidR="007B07EA" w:rsidRDefault="007B07EA" w:rsidP="005C35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7B07EA" w:rsidRDefault="007B07EA" w:rsidP="005C35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</w:tcPr>
          <w:p w:rsidR="007B07EA" w:rsidRDefault="007B07EA" w:rsidP="005C35F7">
            <w:pPr>
              <w:rPr>
                <w:rFonts w:ascii="ＭＳ 明朝" w:eastAsia="ＭＳ 明朝" w:hAnsi="ＭＳ 明朝"/>
              </w:rPr>
            </w:pPr>
          </w:p>
        </w:tc>
      </w:tr>
      <w:tr w:rsidR="007B07EA" w:rsidTr="007B07EA">
        <w:tc>
          <w:tcPr>
            <w:tcW w:w="658" w:type="dxa"/>
            <w:gridSpan w:val="2"/>
            <w:vMerge/>
          </w:tcPr>
          <w:p w:rsidR="007B07EA" w:rsidRDefault="007B07EA" w:rsidP="005C35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:rsidR="007B07EA" w:rsidRDefault="007B07EA" w:rsidP="007B07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022" w:type="dxa"/>
            <w:gridSpan w:val="5"/>
          </w:tcPr>
          <w:p w:rsidR="007B07EA" w:rsidRDefault="007B07EA" w:rsidP="005C35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2"/>
          </w:tcPr>
          <w:p w:rsidR="007B07EA" w:rsidRDefault="007B07EA" w:rsidP="005C35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7B07EA" w:rsidRDefault="007B07EA" w:rsidP="005C35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</w:tcPr>
          <w:p w:rsidR="007B07EA" w:rsidRDefault="007B07EA" w:rsidP="005C35F7">
            <w:pPr>
              <w:rPr>
                <w:rFonts w:ascii="ＭＳ 明朝" w:eastAsia="ＭＳ 明朝" w:hAnsi="ＭＳ 明朝"/>
              </w:rPr>
            </w:pPr>
          </w:p>
        </w:tc>
      </w:tr>
      <w:tr w:rsidR="00D20178" w:rsidTr="00D20178">
        <w:tc>
          <w:tcPr>
            <w:tcW w:w="615" w:type="dxa"/>
            <w:vMerge w:val="restart"/>
            <w:vAlign w:val="center"/>
          </w:tcPr>
          <w:p w:rsidR="00D20178" w:rsidRDefault="00D20178" w:rsidP="00D201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緊急時連絡先</w:t>
            </w:r>
          </w:p>
        </w:tc>
        <w:tc>
          <w:tcPr>
            <w:tcW w:w="469" w:type="dxa"/>
            <w:gridSpan w:val="2"/>
          </w:tcPr>
          <w:p w:rsidR="00D20178" w:rsidRDefault="00D20178" w:rsidP="005C35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順位</w:t>
            </w:r>
          </w:p>
        </w:tc>
        <w:tc>
          <w:tcPr>
            <w:tcW w:w="1916" w:type="dxa"/>
            <w:gridSpan w:val="3"/>
            <w:vAlign w:val="center"/>
          </w:tcPr>
          <w:p w:rsidR="0028321D" w:rsidRPr="0028321D" w:rsidRDefault="0028321D" w:rsidP="00D20178">
            <w:pPr>
              <w:jc w:val="center"/>
              <w:rPr>
                <w:rFonts w:ascii="ＭＳ 明朝" w:eastAsia="ＭＳ 明朝" w:hAnsi="ＭＳ 明朝"/>
                <w:sz w:val="14"/>
              </w:rPr>
            </w:pPr>
            <w:r w:rsidRPr="0028321D">
              <w:rPr>
                <w:rFonts w:ascii="ＭＳ 明朝" w:eastAsia="ＭＳ 明朝" w:hAnsi="ＭＳ 明朝" w:hint="eastAsia"/>
                <w:sz w:val="14"/>
              </w:rPr>
              <w:t>フリガナ</w:t>
            </w:r>
          </w:p>
          <w:p w:rsidR="00D20178" w:rsidRDefault="00D20178" w:rsidP="00D201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825" w:type="dxa"/>
            <w:vAlign w:val="center"/>
          </w:tcPr>
          <w:p w:rsidR="00D20178" w:rsidRDefault="00D20178" w:rsidP="00D201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2145" w:type="dxa"/>
            <w:gridSpan w:val="2"/>
            <w:vAlign w:val="center"/>
          </w:tcPr>
          <w:p w:rsidR="00D20178" w:rsidRDefault="00D20178" w:rsidP="00D201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  <w:p w:rsidR="00D20178" w:rsidRDefault="00D20178" w:rsidP="00D201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（上段優先）</w:t>
            </w:r>
          </w:p>
        </w:tc>
        <w:tc>
          <w:tcPr>
            <w:tcW w:w="3030" w:type="dxa"/>
            <w:gridSpan w:val="3"/>
            <w:vAlign w:val="center"/>
          </w:tcPr>
          <w:p w:rsidR="00D20178" w:rsidRDefault="00D20178" w:rsidP="00D20178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76" w:type="dxa"/>
            <w:vAlign w:val="center"/>
          </w:tcPr>
          <w:p w:rsidR="00D20178" w:rsidRDefault="00D20178" w:rsidP="00D201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合鍵</w:t>
            </w:r>
          </w:p>
        </w:tc>
      </w:tr>
      <w:tr w:rsidR="00D20178" w:rsidTr="00582D82">
        <w:tc>
          <w:tcPr>
            <w:tcW w:w="615" w:type="dxa"/>
            <w:vMerge/>
          </w:tcPr>
          <w:p w:rsidR="00D20178" w:rsidRDefault="00D20178" w:rsidP="005C35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9" w:type="dxa"/>
            <w:gridSpan w:val="2"/>
            <w:vMerge w:val="restart"/>
            <w:vAlign w:val="center"/>
          </w:tcPr>
          <w:p w:rsidR="00D20178" w:rsidRDefault="00D20178" w:rsidP="00D201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916" w:type="dxa"/>
            <w:gridSpan w:val="3"/>
            <w:vMerge w:val="restart"/>
          </w:tcPr>
          <w:p w:rsidR="00D20178" w:rsidRDefault="00D20178" w:rsidP="00D2017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5" w:type="dxa"/>
            <w:vMerge w:val="restart"/>
          </w:tcPr>
          <w:p w:rsidR="00D20178" w:rsidRDefault="00D20178" w:rsidP="00D2017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5" w:type="dxa"/>
            <w:gridSpan w:val="2"/>
          </w:tcPr>
          <w:p w:rsidR="00D20178" w:rsidRDefault="00D20178" w:rsidP="00D2017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30" w:type="dxa"/>
            <w:gridSpan w:val="3"/>
            <w:vMerge w:val="restart"/>
          </w:tcPr>
          <w:p w:rsidR="00D20178" w:rsidRDefault="00D20178" w:rsidP="00D2017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6" w:type="dxa"/>
            <w:vMerge w:val="restart"/>
          </w:tcPr>
          <w:p w:rsidR="00D20178" w:rsidRDefault="00582D82" w:rsidP="00582D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</w:p>
          <w:p w:rsidR="00582D82" w:rsidRDefault="00582D82" w:rsidP="00582D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D20178" w:rsidTr="00D20178">
        <w:tc>
          <w:tcPr>
            <w:tcW w:w="615" w:type="dxa"/>
            <w:vMerge/>
          </w:tcPr>
          <w:p w:rsidR="00D20178" w:rsidRDefault="00D20178" w:rsidP="005C35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9" w:type="dxa"/>
            <w:gridSpan w:val="2"/>
            <w:vMerge/>
            <w:vAlign w:val="center"/>
          </w:tcPr>
          <w:p w:rsidR="00D20178" w:rsidRDefault="00D20178" w:rsidP="00D2017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16" w:type="dxa"/>
            <w:gridSpan w:val="3"/>
            <w:vMerge/>
          </w:tcPr>
          <w:p w:rsidR="00D20178" w:rsidRDefault="00D20178" w:rsidP="005C35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5" w:type="dxa"/>
            <w:vMerge/>
          </w:tcPr>
          <w:p w:rsidR="00D20178" w:rsidRDefault="00D20178" w:rsidP="005C35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5" w:type="dxa"/>
            <w:gridSpan w:val="2"/>
          </w:tcPr>
          <w:p w:rsidR="00D20178" w:rsidRDefault="00D20178" w:rsidP="005C35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30" w:type="dxa"/>
            <w:gridSpan w:val="3"/>
            <w:vMerge/>
          </w:tcPr>
          <w:p w:rsidR="00D20178" w:rsidRDefault="00D20178" w:rsidP="005C35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6" w:type="dxa"/>
            <w:vMerge/>
          </w:tcPr>
          <w:p w:rsidR="00D20178" w:rsidRDefault="00D20178" w:rsidP="005C35F7">
            <w:pPr>
              <w:rPr>
                <w:rFonts w:ascii="ＭＳ 明朝" w:eastAsia="ＭＳ 明朝" w:hAnsi="ＭＳ 明朝"/>
              </w:rPr>
            </w:pPr>
          </w:p>
        </w:tc>
      </w:tr>
      <w:tr w:rsidR="00582D82" w:rsidTr="00D20178">
        <w:tc>
          <w:tcPr>
            <w:tcW w:w="615" w:type="dxa"/>
            <w:vMerge/>
          </w:tcPr>
          <w:p w:rsidR="00582D82" w:rsidRDefault="00582D82" w:rsidP="00582D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9" w:type="dxa"/>
            <w:gridSpan w:val="2"/>
            <w:vMerge w:val="restart"/>
            <w:vAlign w:val="center"/>
          </w:tcPr>
          <w:p w:rsidR="00582D82" w:rsidRDefault="00582D82" w:rsidP="00582D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916" w:type="dxa"/>
            <w:gridSpan w:val="3"/>
            <w:vMerge w:val="restart"/>
          </w:tcPr>
          <w:p w:rsidR="00582D82" w:rsidRDefault="00582D82" w:rsidP="00582D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5" w:type="dxa"/>
            <w:vMerge w:val="restart"/>
          </w:tcPr>
          <w:p w:rsidR="00582D82" w:rsidRDefault="00582D82" w:rsidP="00582D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5" w:type="dxa"/>
            <w:gridSpan w:val="2"/>
          </w:tcPr>
          <w:p w:rsidR="00582D82" w:rsidRDefault="00582D82" w:rsidP="00582D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30" w:type="dxa"/>
            <w:gridSpan w:val="3"/>
            <w:vMerge w:val="restart"/>
          </w:tcPr>
          <w:p w:rsidR="00582D82" w:rsidRDefault="00582D82" w:rsidP="00582D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6" w:type="dxa"/>
            <w:vMerge w:val="restart"/>
          </w:tcPr>
          <w:p w:rsidR="00582D82" w:rsidRDefault="00582D82" w:rsidP="00582D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</w:p>
          <w:p w:rsidR="00582D82" w:rsidRDefault="00582D82" w:rsidP="00582D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582D82" w:rsidTr="00D20178">
        <w:tc>
          <w:tcPr>
            <w:tcW w:w="615" w:type="dxa"/>
            <w:vMerge/>
          </w:tcPr>
          <w:p w:rsidR="00582D82" w:rsidRDefault="00582D82" w:rsidP="00582D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9" w:type="dxa"/>
            <w:gridSpan w:val="2"/>
            <w:vMerge/>
            <w:vAlign w:val="center"/>
          </w:tcPr>
          <w:p w:rsidR="00582D82" w:rsidRDefault="00582D82" w:rsidP="00582D8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16" w:type="dxa"/>
            <w:gridSpan w:val="3"/>
            <w:vMerge/>
          </w:tcPr>
          <w:p w:rsidR="00582D82" w:rsidRDefault="00582D82" w:rsidP="00582D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5" w:type="dxa"/>
            <w:vMerge/>
          </w:tcPr>
          <w:p w:rsidR="00582D82" w:rsidRDefault="00582D82" w:rsidP="00582D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5" w:type="dxa"/>
            <w:gridSpan w:val="2"/>
          </w:tcPr>
          <w:p w:rsidR="00582D82" w:rsidRDefault="00582D82" w:rsidP="00582D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30" w:type="dxa"/>
            <w:gridSpan w:val="3"/>
            <w:vMerge/>
          </w:tcPr>
          <w:p w:rsidR="00582D82" w:rsidRDefault="00582D82" w:rsidP="00582D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6" w:type="dxa"/>
            <w:vMerge/>
          </w:tcPr>
          <w:p w:rsidR="00582D82" w:rsidRDefault="00582D82" w:rsidP="00582D82">
            <w:pPr>
              <w:rPr>
                <w:rFonts w:ascii="ＭＳ 明朝" w:eastAsia="ＭＳ 明朝" w:hAnsi="ＭＳ 明朝"/>
              </w:rPr>
            </w:pPr>
          </w:p>
        </w:tc>
      </w:tr>
      <w:tr w:rsidR="00582D82" w:rsidTr="00D20178">
        <w:tc>
          <w:tcPr>
            <w:tcW w:w="615" w:type="dxa"/>
            <w:vMerge/>
          </w:tcPr>
          <w:p w:rsidR="00582D82" w:rsidRDefault="00582D82" w:rsidP="00582D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9" w:type="dxa"/>
            <w:gridSpan w:val="2"/>
            <w:vMerge w:val="restart"/>
            <w:vAlign w:val="center"/>
          </w:tcPr>
          <w:p w:rsidR="00582D82" w:rsidRDefault="00582D82" w:rsidP="00582D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916" w:type="dxa"/>
            <w:gridSpan w:val="3"/>
            <w:vMerge w:val="restart"/>
          </w:tcPr>
          <w:p w:rsidR="00582D82" w:rsidRDefault="00582D82" w:rsidP="00582D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5" w:type="dxa"/>
            <w:vMerge w:val="restart"/>
          </w:tcPr>
          <w:p w:rsidR="00582D82" w:rsidRDefault="00582D82" w:rsidP="00582D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5" w:type="dxa"/>
            <w:gridSpan w:val="2"/>
          </w:tcPr>
          <w:p w:rsidR="00582D82" w:rsidRDefault="00582D82" w:rsidP="00582D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30" w:type="dxa"/>
            <w:gridSpan w:val="3"/>
            <w:vMerge w:val="restart"/>
          </w:tcPr>
          <w:p w:rsidR="00582D82" w:rsidRDefault="00582D82" w:rsidP="00582D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6" w:type="dxa"/>
            <w:vMerge w:val="restart"/>
          </w:tcPr>
          <w:p w:rsidR="00582D82" w:rsidRDefault="00582D82" w:rsidP="00582D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</w:p>
          <w:p w:rsidR="00582D82" w:rsidRDefault="00582D82" w:rsidP="00582D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582D82" w:rsidTr="00D20178">
        <w:tc>
          <w:tcPr>
            <w:tcW w:w="615" w:type="dxa"/>
            <w:vMerge/>
          </w:tcPr>
          <w:p w:rsidR="00582D82" w:rsidRDefault="00582D82" w:rsidP="00582D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9" w:type="dxa"/>
            <w:gridSpan w:val="2"/>
            <w:vMerge/>
            <w:vAlign w:val="center"/>
          </w:tcPr>
          <w:p w:rsidR="00582D82" w:rsidRDefault="00582D82" w:rsidP="00582D8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16" w:type="dxa"/>
            <w:gridSpan w:val="3"/>
            <w:vMerge/>
          </w:tcPr>
          <w:p w:rsidR="00582D82" w:rsidRDefault="00582D82" w:rsidP="00582D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5" w:type="dxa"/>
            <w:vMerge/>
          </w:tcPr>
          <w:p w:rsidR="00582D82" w:rsidRDefault="00582D82" w:rsidP="00582D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5" w:type="dxa"/>
            <w:gridSpan w:val="2"/>
          </w:tcPr>
          <w:p w:rsidR="00582D82" w:rsidRDefault="00582D82" w:rsidP="00582D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30" w:type="dxa"/>
            <w:gridSpan w:val="3"/>
            <w:vMerge/>
          </w:tcPr>
          <w:p w:rsidR="00582D82" w:rsidRDefault="00582D82" w:rsidP="00582D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6" w:type="dxa"/>
            <w:vMerge/>
          </w:tcPr>
          <w:p w:rsidR="00582D82" w:rsidRDefault="00582D82" w:rsidP="00582D82">
            <w:pPr>
              <w:rPr>
                <w:rFonts w:ascii="ＭＳ 明朝" w:eastAsia="ＭＳ 明朝" w:hAnsi="ＭＳ 明朝"/>
              </w:rPr>
            </w:pPr>
          </w:p>
        </w:tc>
      </w:tr>
      <w:tr w:rsidR="00582D82" w:rsidTr="00D20178">
        <w:tc>
          <w:tcPr>
            <w:tcW w:w="615" w:type="dxa"/>
            <w:vMerge/>
          </w:tcPr>
          <w:p w:rsidR="00582D82" w:rsidRDefault="00582D82" w:rsidP="00582D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9" w:type="dxa"/>
            <w:gridSpan w:val="2"/>
            <w:vMerge w:val="restart"/>
            <w:vAlign w:val="center"/>
          </w:tcPr>
          <w:p w:rsidR="00582D82" w:rsidRDefault="00582D82" w:rsidP="00582D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916" w:type="dxa"/>
            <w:gridSpan w:val="3"/>
            <w:vMerge w:val="restart"/>
          </w:tcPr>
          <w:p w:rsidR="00582D82" w:rsidRDefault="00582D82" w:rsidP="00582D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5" w:type="dxa"/>
            <w:vMerge w:val="restart"/>
          </w:tcPr>
          <w:p w:rsidR="00582D82" w:rsidRDefault="00582D82" w:rsidP="00582D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5" w:type="dxa"/>
            <w:gridSpan w:val="2"/>
          </w:tcPr>
          <w:p w:rsidR="00582D82" w:rsidRDefault="00582D82" w:rsidP="00582D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30" w:type="dxa"/>
            <w:gridSpan w:val="3"/>
            <w:vMerge w:val="restart"/>
          </w:tcPr>
          <w:p w:rsidR="00582D82" w:rsidRDefault="00582D82" w:rsidP="00582D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6" w:type="dxa"/>
            <w:vMerge w:val="restart"/>
          </w:tcPr>
          <w:p w:rsidR="00582D82" w:rsidRDefault="00582D82" w:rsidP="00582D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</w:p>
          <w:p w:rsidR="00582D82" w:rsidRDefault="00582D82" w:rsidP="00582D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582D82" w:rsidTr="00D20178">
        <w:tc>
          <w:tcPr>
            <w:tcW w:w="615" w:type="dxa"/>
            <w:vMerge/>
          </w:tcPr>
          <w:p w:rsidR="00582D82" w:rsidRDefault="00582D82" w:rsidP="00582D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9" w:type="dxa"/>
            <w:gridSpan w:val="2"/>
            <w:vMerge/>
            <w:vAlign w:val="center"/>
          </w:tcPr>
          <w:p w:rsidR="00582D82" w:rsidRDefault="00582D82" w:rsidP="00582D8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16" w:type="dxa"/>
            <w:gridSpan w:val="3"/>
            <w:vMerge/>
          </w:tcPr>
          <w:p w:rsidR="00582D82" w:rsidRDefault="00582D82" w:rsidP="00582D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5" w:type="dxa"/>
            <w:vMerge/>
          </w:tcPr>
          <w:p w:rsidR="00582D82" w:rsidRDefault="00582D82" w:rsidP="00582D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5" w:type="dxa"/>
            <w:gridSpan w:val="2"/>
          </w:tcPr>
          <w:p w:rsidR="00582D82" w:rsidRDefault="00582D82" w:rsidP="00582D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30" w:type="dxa"/>
            <w:gridSpan w:val="3"/>
            <w:vMerge/>
          </w:tcPr>
          <w:p w:rsidR="00582D82" w:rsidRDefault="00582D82" w:rsidP="00582D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6" w:type="dxa"/>
            <w:vMerge/>
          </w:tcPr>
          <w:p w:rsidR="00582D82" w:rsidRDefault="00582D82" w:rsidP="00582D82">
            <w:pPr>
              <w:rPr>
                <w:rFonts w:ascii="ＭＳ 明朝" w:eastAsia="ＭＳ 明朝" w:hAnsi="ＭＳ 明朝"/>
              </w:rPr>
            </w:pPr>
          </w:p>
        </w:tc>
      </w:tr>
      <w:tr w:rsidR="00582D82" w:rsidTr="00582D82">
        <w:tc>
          <w:tcPr>
            <w:tcW w:w="615" w:type="dxa"/>
            <w:vMerge/>
          </w:tcPr>
          <w:p w:rsidR="00582D82" w:rsidRDefault="00582D82" w:rsidP="00582D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9" w:type="dxa"/>
            <w:gridSpan w:val="2"/>
            <w:vMerge w:val="restart"/>
            <w:vAlign w:val="center"/>
          </w:tcPr>
          <w:p w:rsidR="00582D82" w:rsidRDefault="00582D82" w:rsidP="00582D8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16" w:type="dxa"/>
            <w:gridSpan w:val="3"/>
            <w:vMerge w:val="restart"/>
          </w:tcPr>
          <w:p w:rsidR="00582D82" w:rsidRDefault="00582D82" w:rsidP="00582D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582D82" w:rsidRDefault="00582D82" w:rsidP="00582D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家主</w:t>
            </w:r>
          </w:p>
        </w:tc>
        <w:tc>
          <w:tcPr>
            <w:tcW w:w="2145" w:type="dxa"/>
            <w:gridSpan w:val="2"/>
          </w:tcPr>
          <w:p w:rsidR="00582D82" w:rsidRDefault="00582D82" w:rsidP="00582D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30" w:type="dxa"/>
            <w:gridSpan w:val="3"/>
            <w:vMerge w:val="restart"/>
          </w:tcPr>
          <w:p w:rsidR="00582D82" w:rsidRDefault="00582D82" w:rsidP="00582D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6" w:type="dxa"/>
            <w:vMerge w:val="restart"/>
            <w:vAlign w:val="center"/>
          </w:tcPr>
          <w:p w:rsidR="00582D82" w:rsidRDefault="00582D82" w:rsidP="00582D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</w:p>
        </w:tc>
      </w:tr>
      <w:tr w:rsidR="00582D82" w:rsidTr="00D20178">
        <w:tc>
          <w:tcPr>
            <w:tcW w:w="615" w:type="dxa"/>
            <w:vMerge/>
          </w:tcPr>
          <w:p w:rsidR="00582D82" w:rsidRDefault="00582D82" w:rsidP="00582D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9" w:type="dxa"/>
            <w:gridSpan w:val="2"/>
            <w:vMerge/>
          </w:tcPr>
          <w:p w:rsidR="00582D82" w:rsidRDefault="00582D82" w:rsidP="00582D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16" w:type="dxa"/>
            <w:gridSpan w:val="3"/>
            <w:vMerge/>
          </w:tcPr>
          <w:p w:rsidR="00582D82" w:rsidRDefault="00582D82" w:rsidP="00582D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5" w:type="dxa"/>
            <w:vMerge/>
          </w:tcPr>
          <w:p w:rsidR="00582D82" w:rsidRDefault="00582D82" w:rsidP="00582D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5" w:type="dxa"/>
            <w:gridSpan w:val="2"/>
          </w:tcPr>
          <w:p w:rsidR="00582D82" w:rsidRDefault="00582D82" w:rsidP="00582D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30" w:type="dxa"/>
            <w:gridSpan w:val="3"/>
            <w:vMerge/>
          </w:tcPr>
          <w:p w:rsidR="00582D82" w:rsidRDefault="00582D82" w:rsidP="00582D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6" w:type="dxa"/>
            <w:vMerge/>
          </w:tcPr>
          <w:p w:rsidR="00582D82" w:rsidRDefault="00582D82" w:rsidP="00582D82">
            <w:pPr>
              <w:rPr>
                <w:rFonts w:ascii="ＭＳ 明朝" w:eastAsia="ＭＳ 明朝" w:hAnsi="ＭＳ 明朝"/>
              </w:rPr>
            </w:pPr>
          </w:p>
        </w:tc>
      </w:tr>
      <w:tr w:rsidR="006C3BE2" w:rsidTr="00A96EBF">
        <w:trPr>
          <w:trHeight w:val="397"/>
        </w:trPr>
        <w:tc>
          <w:tcPr>
            <w:tcW w:w="2985" w:type="dxa"/>
            <w:gridSpan w:val="5"/>
          </w:tcPr>
          <w:p w:rsidR="006C3BE2" w:rsidRDefault="006C3BE2" w:rsidP="00582D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委託先での合鍵管理</w:t>
            </w:r>
          </w:p>
        </w:tc>
        <w:tc>
          <w:tcPr>
            <w:tcW w:w="6791" w:type="dxa"/>
            <w:gridSpan w:val="8"/>
          </w:tcPr>
          <w:p w:rsidR="006C3BE2" w:rsidRDefault="006C3BE2" w:rsidP="006C3BE2">
            <w:pPr>
              <w:ind w:left="3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希望する　　□　希望しない</w:t>
            </w:r>
          </w:p>
        </w:tc>
      </w:tr>
      <w:tr w:rsidR="00927BCA" w:rsidTr="004C11BF">
        <w:trPr>
          <w:trHeight w:val="397"/>
        </w:trPr>
        <w:tc>
          <w:tcPr>
            <w:tcW w:w="5970" w:type="dxa"/>
            <w:gridSpan w:val="9"/>
          </w:tcPr>
          <w:p w:rsidR="00927BCA" w:rsidRDefault="004C11BF" w:rsidP="004C11B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市と相談支援事業所、障害福祉サービス提供事業所等が</w:t>
            </w:r>
            <w:r w:rsidR="00927BCA">
              <w:rPr>
                <w:rFonts w:ascii="ＭＳ 明朝" w:eastAsia="ＭＳ 明朝" w:hAnsi="ＭＳ 明朝" w:hint="eastAsia"/>
              </w:rPr>
              <w:t>、事業に必要な範囲で申請情報等を共有</w:t>
            </w:r>
            <w:r>
              <w:rPr>
                <w:rFonts w:ascii="ＭＳ 明朝" w:eastAsia="ＭＳ 明朝" w:hAnsi="ＭＳ 明朝" w:hint="eastAsia"/>
              </w:rPr>
              <w:t>することの可否</w:t>
            </w:r>
          </w:p>
        </w:tc>
        <w:tc>
          <w:tcPr>
            <w:tcW w:w="3806" w:type="dxa"/>
            <w:gridSpan w:val="4"/>
            <w:vAlign w:val="center"/>
          </w:tcPr>
          <w:p w:rsidR="00927BCA" w:rsidRDefault="00927BCA" w:rsidP="00927B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同意する　□　同意しない</w:t>
            </w:r>
          </w:p>
        </w:tc>
      </w:tr>
      <w:tr w:rsidR="006B243A" w:rsidTr="004C11BF">
        <w:trPr>
          <w:trHeight w:val="397"/>
        </w:trPr>
        <w:tc>
          <w:tcPr>
            <w:tcW w:w="5970" w:type="dxa"/>
            <w:gridSpan w:val="9"/>
            <w:vAlign w:val="center"/>
          </w:tcPr>
          <w:p w:rsidR="006B243A" w:rsidRPr="006B243A" w:rsidRDefault="006B243A" w:rsidP="006B24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避難行動要支援者同意登録者名簿への登載の可否</w:t>
            </w:r>
          </w:p>
        </w:tc>
        <w:tc>
          <w:tcPr>
            <w:tcW w:w="3806" w:type="dxa"/>
            <w:gridSpan w:val="4"/>
            <w:vAlign w:val="center"/>
          </w:tcPr>
          <w:p w:rsidR="006B243A" w:rsidRDefault="004C11BF" w:rsidP="004C11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登載希望</w:t>
            </w:r>
            <w:r w:rsidR="006B243A">
              <w:rPr>
                <w:rFonts w:ascii="ＭＳ 明朝" w:eastAsia="ＭＳ 明朝" w:hAnsi="ＭＳ 明朝" w:hint="eastAsia"/>
              </w:rPr>
              <w:t xml:space="preserve">　□　登載を希望しない</w:t>
            </w:r>
          </w:p>
        </w:tc>
      </w:tr>
    </w:tbl>
    <w:p w:rsidR="00263B94" w:rsidRPr="00B9521A" w:rsidRDefault="00263B94" w:rsidP="00263B94">
      <w:pPr>
        <w:spacing w:line="520" w:lineRule="exact"/>
        <w:jc w:val="center"/>
        <w:rPr>
          <w:sz w:val="32"/>
          <w:szCs w:val="32"/>
        </w:rPr>
      </w:pPr>
      <w:r w:rsidRPr="00B9521A">
        <w:rPr>
          <w:rFonts w:hint="eastAsia"/>
          <w:sz w:val="32"/>
          <w:szCs w:val="32"/>
        </w:rPr>
        <w:lastRenderedPageBreak/>
        <w:t>ひとりぐらし老人等緊急通報システム</w:t>
      </w:r>
      <w:r>
        <w:rPr>
          <w:rFonts w:hint="eastAsia"/>
          <w:sz w:val="32"/>
          <w:szCs w:val="32"/>
        </w:rPr>
        <w:t>（障がい者）</w:t>
      </w:r>
      <w:r w:rsidRPr="00B9521A">
        <w:rPr>
          <w:rFonts w:hint="eastAsia"/>
          <w:sz w:val="32"/>
          <w:szCs w:val="32"/>
        </w:rPr>
        <w:t>利用確約書</w:t>
      </w:r>
    </w:p>
    <w:p w:rsidR="00263B94" w:rsidRPr="00263B94" w:rsidRDefault="00263B94" w:rsidP="00263B94">
      <w:pPr>
        <w:snapToGrid w:val="0"/>
        <w:spacing w:line="300" w:lineRule="exact"/>
        <w:jc w:val="center"/>
        <w:rPr>
          <w:sz w:val="28"/>
          <w:szCs w:val="32"/>
        </w:rPr>
      </w:pPr>
    </w:p>
    <w:p w:rsidR="00263B94" w:rsidRPr="006527BD" w:rsidRDefault="00263B94" w:rsidP="00263B94">
      <w:pPr>
        <w:spacing w:line="520" w:lineRule="exact"/>
        <w:ind w:right="560"/>
        <w:jc w:val="right"/>
        <w:rPr>
          <w:sz w:val="24"/>
        </w:rPr>
      </w:pPr>
      <w:r w:rsidRPr="006527BD">
        <w:rPr>
          <w:rFonts w:hint="eastAsia"/>
          <w:sz w:val="24"/>
        </w:rPr>
        <w:t>年　　　月　　　日</w:t>
      </w:r>
    </w:p>
    <w:p w:rsidR="00263B94" w:rsidRPr="006527BD" w:rsidRDefault="00263B94" w:rsidP="00263B94">
      <w:pPr>
        <w:spacing w:line="480" w:lineRule="exact"/>
        <w:ind w:firstLineChars="100" w:firstLine="240"/>
        <w:rPr>
          <w:sz w:val="24"/>
        </w:rPr>
      </w:pPr>
      <w:smartTag w:uri="schemas-MSNCTYST-com/MSNCTYST" w:element="MSNCTYST">
        <w:smartTagPr>
          <w:attr w:name="Address" w:val="名取市"/>
          <w:attr w:name="AddressList" w:val="04:宮城県名取市;"/>
        </w:smartTagPr>
        <w:r w:rsidRPr="006527BD">
          <w:rPr>
            <w:rFonts w:hint="eastAsia"/>
            <w:sz w:val="24"/>
          </w:rPr>
          <w:t>名取市</w:t>
        </w:r>
      </w:smartTag>
      <w:r w:rsidRPr="006527BD">
        <w:rPr>
          <w:rFonts w:hint="eastAsia"/>
          <w:sz w:val="24"/>
        </w:rPr>
        <w:t>長　あて</w:t>
      </w:r>
    </w:p>
    <w:p w:rsidR="00263B94" w:rsidRDefault="00263B94" w:rsidP="00263B94">
      <w:pPr>
        <w:spacing w:line="480" w:lineRule="exact"/>
        <w:ind w:firstLineChars="1200" w:firstLine="2880"/>
        <w:rPr>
          <w:sz w:val="24"/>
          <w:u w:val="dotted"/>
        </w:rPr>
      </w:pPr>
      <w:r>
        <w:rPr>
          <w:rFonts w:hint="eastAsia"/>
          <w:sz w:val="24"/>
        </w:rPr>
        <w:t xml:space="preserve">利用者　</w:t>
      </w:r>
      <w:r w:rsidRPr="006527BD">
        <w:rPr>
          <w:rFonts w:hint="eastAsia"/>
          <w:sz w:val="24"/>
        </w:rPr>
        <w:t xml:space="preserve">住所　</w:t>
      </w:r>
      <w:smartTag w:uri="schemas-MSNCTYST-com/MSNCTYST" w:element="MSNCTYST">
        <w:smartTagPr>
          <w:attr w:name="AddressList" w:val="04:宮城県名取市;"/>
          <w:attr w:name="Address" w:val="名取市"/>
        </w:smartTagPr>
        <w:r w:rsidRPr="006527BD">
          <w:rPr>
            <w:rFonts w:hint="eastAsia"/>
            <w:sz w:val="24"/>
          </w:rPr>
          <w:t>名取市</w:t>
        </w:r>
      </w:smartTag>
      <w:r w:rsidRPr="006527BD">
        <w:rPr>
          <w:rFonts w:hint="eastAsia"/>
          <w:sz w:val="24"/>
          <w:u w:val="dotted"/>
        </w:rPr>
        <w:t xml:space="preserve">　　　　　　　　　　　　</w:t>
      </w:r>
      <w:r>
        <w:rPr>
          <w:rFonts w:hint="eastAsia"/>
          <w:sz w:val="24"/>
          <w:u w:val="dotted"/>
        </w:rPr>
        <w:t xml:space="preserve">             </w:t>
      </w:r>
    </w:p>
    <w:p w:rsidR="00263B94" w:rsidRDefault="00263B94" w:rsidP="00263B94">
      <w:pPr>
        <w:spacing w:line="720" w:lineRule="exact"/>
        <w:ind w:firstLineChars="1600" w:firstLine="3840"/>
        <w:rPr>
          <w:sz w:val="24"/>
          <w:u w:val="dotted"/>
        </w:rPr>
      </w:pPr>
      <w:r w:rsidRPr="006527BD">
        <w:rPr>
          <w:rFonts w:hint="eastAsia"/>
          <w:sz w:val="24"/>
        </w:rPr>
        <w:t xml:space="preserve">氏名　</w:t>
      </w:r>
      <w:r w:rsidRPr="009235E2">
        <w:rPr>
          <w:rFonts w:hint="eastAsia"/>
          <w:sz w:val="24"/>
          <w:u w:val="dotted"/>
        </w:rPr>
        <w:t>（※）</w:t>
      </w:r>
      <w:r w:rsidRPr="006527BD">
        <w:rPr>
          <w:rFonts w:hint="eastAsia"/>
          <w:sz w:val="24"/>
          <w:u w:val="dotted"/>
        </w:rPr>
        <w:t xml:space="preserve">　　　　　　　　　　　　　　</w:t>
      </w:r>
      <w:r>
        <w:rPr>
          <w:rFonts w:hint="eastAsia"/>
          <w:sz w:val="24"/>
          <w:u w:val="dotted"/>
        </w:rPr>
        <w:t xml:space="preserve"> 　</w:t>
      </w:r>
    </w:p>
    <w:p w:rsidR="00263B94" w:rsidRPr="009235E2" w:rsidRDefault="00263B94" w:rsidP="00263B94">
      <w:pPr>
        <w:spacing w:line="480" w:lineRule="exact"/>
        <w:ind w:firstLineChars="1600" w:firstLine="3840"/>
        <w:rPr>
          <w:sz w:val="18"/>
          <w:szCs w:val="18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18"/>
          <w:szCs w:val="18"/>
        </w:rPr>
        <w:t>（※）</w:t>
      </w:r>
      <w:r w:rsidRPr="009235E2">
        <w:rPr>
          <w:rFonts w:hint="eastAsia"/>
          <w:sz w:val="18"/>
          <w:szCs w:val="18"/>
        </w:rPr>
        <w:t>本人が手書きしない場合は、記名押印してください。</w:t>
      </w:r>
    </w:p>
    <w:p w:rsidR="00263B94" w:rsidRPr="006527BD" w:rsidRDefault="00263B94" w:rsidP="00263B94">
      <w:pPr>
        <w:snapToGrid w:val="0"/>
        <w:spacing w:line="200" w:lineRule="exact"/>
        <w:jc w:val="right"/>
        <w:rPr>
          <w:sz w:val="24"/>
        </w:rPr>
      </w:pPr>
    </w:p>
    <w:p w:rsidR="00263B94" w:rsidRPr="006527BD" w:rsidRDefault="00263B94" w:rsidP="00263B94">
      <w:pPr>
        <w:spacing w:line="480" w:lineRule="exact"/>
        <w:jc w:val="center"/>
        <w:rPr>
          <w:sz w:val="24"/>
        </w:rPr>
      </w:pPr>
      <w:r w:rsidRPr="006527BD">
        <w:rPr>
          <w:rFonts w:hint="eastAsia"/>
          <w:sz w:val="24"/>
        </w:rPr>
        <w:t>緊急通報システムを利用するにあたり、下記事項を確約いたします。</w:t>
      </w:r>
    </w:p>
    <w:p w:rsidR="00263B94" w:rsidRPr="00031026" w:rsidRDefault="00263B94" w:rsidP="00263B94">
      <w:pPr>
        <w:snapToGrid w:val="0"/>
        <w:spacing w:line="200" w:lineRule="exact"/>
        <w:ind w:rightChars="258" w:right="542"/>
        <w:rPr>
          <w:sz w:val="24"/>
        </w:rPr>
      </w:pPr>
    </w:p>
    <w:p w:rsidR="00263B94" w:rsidRDefault="00263B94" w:rsidP="00263B94">
      <w:pPr>
        <w:spacing w:line="360" w:lineRule="exact"/>
        <w:ind w:leftChars="200" w:left="1154" w:rightChars="258" w:right="542" w:hangingChars="306" w:hanging="734"/>
        <w:rPr>
          <w:sz w:val="24"/>
        </w:rPr>
      </w:pPr>
      <w:r w:rsidRPr="006527BD">
        <w:rPr>
          <w:rFonts w:hint="eastAsia"/>
          <w:sz w:val="24"/>
        </w:rPr>
        <w:t>１　緊急通報を発し、名取市が緊急通報システムを委託する事業者（以下「委託先」</w:t>
      </w:r>
    </w:p>
    <w:p w:rsidR="00263B94" w:rsidRDefault="00263B94" w:rsidP="00263B94">
      <w:pPr>
        <w:spacing w:line="360" w:lineRule="exact"/>
        <w:ind w:leftChars="300" w:left="1124" w:rightChars="258" w:right="542" w:hangingChars="206" w:hanging="494"/>
        <w:rPr>
          <w:sz w:val="24"/>
        </w:rPr>
      </w:pPr>
      <w:r w:rsidRPr="006527BD">
        <w:rPr>
          <w:rFonts w:hint="eastAsia"/>
          <w:sz w:val="24"/>
        </w:rPr>
        <w:t>という。）からの容態確認電話に応答しない場合は、委託先の人員や関係機関等</w:t>
      </w:r>
    </w:p>
    <w:p w:rsidR="00263B94" w:rsidRDefault="00263B94" w:rsidP="00263B94">
      <w:pPr>
        <w:spacing w:line="360" w:lineRule="exact"/>
        <w:ind w:leftChars="300" w:left="1124" w:rightChars="258" w:right="542" w:hangingChars="206" w:hanging="494"/>
        <w:rPr>
          <w:sz w:val="24"/>
        </w:rPr>
      </w:pPr>
      <w:r w:rsidRPr="006527BD">
        <w:rPr>
          <w:rFonts w:hint="eastAsia"/>
          <w:sz w:val="24"/>
        </w:rPr>
        <w:t>の職員が住宅内へ立ち入り、必要な措置を行うことを承諾し、</w:t>
      </w:r>
      <w:r>
        <w:rPr>
          <w:rFonts w:hint="eastAsia"/>
          <w:sz w:val="24"/>
        </w:rPr>
        <w:t>立ち入りの際、</w:t>
      </w:r>
      <w:r w:rsidRPr="006527BD">
        <w:rPr>
          <w:rFonts w:hint="eastAsia"/>
          <w:sz w:val="24"/>
        </w:rPr>
        <w:t>住</w:t>
      </w:r>
    </w:p>
    <w:p w:rsidR="00263B94" w:rsidRDefault="00263B94" w:rsidP="00263B94">
      <w:pPr>
        <w:spacing w:line="360" w:lineRule="exact"/>
        <w:ind w:leftChars="300" w:left="1124" w:rightChars="258" w:right="542" w:hangingChars="206" w:hanging="494"/>
        <w:rPr>
          <w:sz w:val="24"/>
        </w:rPr>
      </w:pPr>
      <w:r w:rsidRPr="006527BD">
        <w:rPr>
          <w:rFonts w:hint="eastAsia"/>
          <w:sz w:val="24"/>
        </w:rPr>
        <w:t>宅等の一部に破損が生じても修復責任を問いません。</w:t>
      </w:r>
    </w:p>
    <w:p w:rsidR="00263B94" w:rsidRPr="006527BD" w:rsidRDefault="00263B94" w:rsidP="00263B94">
      <w:pPr>
        <w:snapToGrid w:val="0"/>
        <w:spacing w:line="360" w:lineRule="exact"/>
        <w:ind w:rightChars="258" w:right="542"/>
        <w:rPr>
          <w:sz w:val="24"/>
        </w:rPr>
      </w:pPr>
    </w:p>
    <w:p w:rsidR="00263B94" w:rsidRDefault="00263B94" w:rsidP="00263B94">
      <w:pPr>
        <w:spacing w:line="360" w:lineRule="exact"/>
        <w:ind w:rightChars="258" w:right="542" w:firstLineChars="150" w:firstLine="360"/>
        <w:rPr>
          <w:sz w:val="24"/>
        </w:rPr>
      </w:pPr>
      <w:r>
        <w:rPr>
          <w:rFonts w:hint="eastAsia"/>
          <w:sz w:val="24"/>
        </w:rPr>
        <w:t>２</w:t>
      </w:r>
      <w:r w:rsidRPr="006527BD">
        <w:rPr>
          <w:rFonts w:hint="eastAsia"/>
          <w:sz w:val="24"/>
        </w:rPr>
        <w:t xml:space="preserve">　固定型緊急通報機器は、ＮＴＴのアナログ電話回線専用機器として設計されて</w:t>
      </w:r>
    </w:p>
    <w:p w:rsidR="00263B94" w:rsidRDefault="00263B94" w:rsidP="00263B94">
      <w:pPr>
        <w:spacing w:line="360" w:lineRule="exact"/>
        <w:ind w:rightChars="258" w:right="542" w:firstLineChars="250" w:firstLine="600"/>
        <w:rPr>
          <w:sz w:val="24"/>
        </w:rPr>
      </w:pPr>
      <w:r w:rsidRPr="006527BD">
        <w:rPr>
          <w:rFonts w:hint="eastAsia"/>
          <w:sz w:val="24"/>
        </w:rPr>
        <w:t>おり、ＮＴＴのアナログ電話回線以外の電話回線で使用すると、不具合により通</w:t>
      </w:r>
    </w:p>
    <w:p w:rsidR="00263B94" w:rsidRPr="006527BD" w:rsidRDefault="00263B94" w:rsidP="00263B94">
      <w:pPr>
        <w:spacing w:line="360" w:lineRule="exact"/>
        <w:ind w:rightChars="258" w:right="542" w:firstLineChars="250" w:firstLine="600"/>
        <w:rPr>
          <w:sz w:val="24"/>
        </w:rPr>
      </w:pPr>
      <w:r w:rsidRPr="006527BD">
        <w:rPr>
          <w:rFonts w:hint="eastAsia"/>
          <w:sz w:val="24"/>
        </w:rPr>
        <w:t>常のサービスが提供されないことを承諾します。</w:t>
      </w:r>
    </w:p>
    <w:p w:rsidR="00263B94" w:rsidRDefault="00263B94" w:rsidP="00263B94">
      <w:pPr>
        <w:spacing w:line="360" w:lineRule="exact"/>
        <w:ind w:rightChars="258" w:right="542" w:firstLineChars="350" w:firstLine="840"/>
        <w:rPr>
          <w:sz w:val="24"/>
        </w:rPr>
      </w:pPr>
      <w:r w:rsidRPr="006527BD">
        <w:rPr>
          <w:rFonts w:hint="eastAsia"/>
          <w:sz w:val="24"/>
        </w:rPr>
        <w:t>また、携帯型緊急通報機器は、自宅の敷地内のみで使用できる機器であり、電</w:t>
      </w:r>
    </w:p>
    <w:p w:rsidR="00263B94" w:rsidRDefault="00263B94" w:rsidP="00263B94">
      <w:pPr>
        <w:spacing w:line="360" w:lineRule="exact"/>
        <w:ind w:rightChars="258" w:right="542" w:firstLineChars="250" w:firstLine="600"/>
        <w:rPr>
          <w:sz w:val="24"/>
        </w:rPr>
      </w:pPr>
      <w:r w:rsidRPr="006527BD">
        <w:rPr>
          <w:rFonts w:hint="eastAsia"/>
          <w:sz w:val="24"/>
        </w:rPr>
        <w:t>源が入っていない場合や、通信回線の不具合等がある場合には使用できないこと</w:t>
      </w:r>
    </w:p>
    <w:p w:rsidR="00263B94" w:rsidRPr="006527BD" w:rsidRDefault="00263B94" w:rsidP="00263B94">
      <w:pPr>
        <w:spacing w:line="360" w:lineRule="exact"/>
        <w:ind w:rightChars="258" w:right="542" w:firstLineChars="250" w:firstLine="600"/>
        <w:rPr>
          <w:sz w:val="24"/>
        </w:rPr>
      </w:pPr>
      <w:r w:rsidRPr="006527BD">
        <w:rPr>
          <w:rFonts w:hint="eastAsia"/>
          <w:sz w:val="24"/>
        </w:rPr>
        <w:t>を承諾します。</w:t>
      </w:r>
    </w:p>
    <w:p w:rsidR="00263B94" w:rsidRDefault="00263B94" w:rsidP="00263B94">
      <w:pPr>
        <w:snapToGrid w:val="0"/>
        <w:spacing w:line="360" w:lineRule="exact"/>
        <w:ind w:rightChars="258" w:right="542"/>
        <w:rPr>
          <w:sz w:val="24"/>
        </w:rPr>
      </w:pPr>
      <w:r>
        <w:rPr>
          <w:rFonts w:hint="eastAsia"/>
          <w:sz w:val="24"/>
        </w:rPr>
        <w:t xml:space="preserve">　 </w:t>
      </w:r>
    </w:p>
    <w:p w:rsidR="00263B94" w:rsidRDefault="00263B94" w:rsidP="00263B94">
      <w:pPr>
        <w:spacing w:line="360" w:lineRule="exact"/>
        <w:ind w:rightChars="258" w:right="542"/>
        <w:rPr>
          <w:sz w:val="24"/>
        </w:rPr>
      </w:pPr>
      <w:r>
        <w:rPr>
          <w:rFonts w:hint="eastAsia"/>
          <w:sz w:val="24"/>
        </w:rPr>
        <w:t xml:space="preserve">　 ３　</w:t>
      </w:r>
      <w:r w:rsidRPr="006527BD">
        <w:rPr>
          <w:rFonts w:hint="eastAsia"/>
          <w:sz w:val="24"/>
        </w:rPr>
        <w:t>緊急通報機器</w:t>
      </w:r>
      <w:r>
        <w:rPr>
          <w:rFonts w:hint="eastAsia"/>
          <w:sz w:val="24"/>
        </w:rPr>
        <w:t>の設置、撤去、移設等により、住宅内の壁や床等に穴や傷、変色</w:t>
      </w:r>
    </w:p>
    <w:p w:rsidR="00263B94" w:rsidRDefault="00263B94" w:rsidP="00263B94">
      <w:pPr>
        <w:spacing w:line="360" w:lineRule="exact"/>
        <w:ind w:rightChars="258" w:right="542" w:firstLineChars="250" w:firstLine="600"/>
        <w:rPr>
          <w:sz w:val="24"/>
        </w:rPr>
      </w:pPr>
      <w:r>
        <w:rPr>
          <w:rFonts w:hint="eastAsia"/>
          <w:sz w:val="24"/>
        </w:rPr>
        <w:t>等の痕跡が生じた場合、その賠償責任を問わず、損失補償も求めません。</w:t>
      </w:r>
    </w:p>
    <w:p w:rsidR="00263B94" w:rsidRDefault="00263B94" w:rsidP="00263B94">
      <w:pPr>
        <w:snapToGrid w:val="0"/>
        <w:spacing w:line="360" w:lineRule="exact"/>
        <w:ind w:rightChars="258" w:right="542" w:firstLineChars="250" w:firstLine="600"/>
        <w:rPr>
          <w:sz w:val="24"/>
        </w:rPr>
      </w:pPr>
    </w:p>
    <w:p w:rsidR="00263B94" w:rsidRDefault="00263B94" w:rsidP="00263B94">
      <w:pPr>
        <w:spacing w:line="360" w:lineRule="exact"/>
        <w:ind w:rightChars="258" w:right="542"/>
        <w:rPr>
          <w:sz w:val="24"/>
        </w:rPr>
      </w:pPr>
      <w:r>
        <w:rPr>
          <w:rFonts w:hint="eastAsia"/>
          <w:sz w:val="24"/>
        </w:rPr>
        <w:t xml:space="preserve">　 ４　貸与を受けた</w:t>
      </w:r>
      <w:r w:rsidRPr="006527BD">
        <w:rPr>
          <w:rFonts w:hint="eastAsia"/>
          <w:sz w:val="24"/>
        </w:rPr>
        <w:t>緊急通報機器</w:t>
      </w:r>
      <w:r>
        <w:rPr>
          <w:rFonts w:hint="eastAsia"/>
          <w:sz w:val="24"/>
        </w:rPr>
        <w:t>を、譲渡し、貸付し、又は担保に供する等、正当な</w:t>
      </w:r>
    </w:p>
    <w:p w:rsidR="00263B94" w:rsidRDefault="00263B94" w:rsidP="00263B94">
      <w:pPr>
        <w:spacing w:line="360" w:lineRule="exact"/>
        <w:ind w:rightChars="258" w:right="542" w:firstLineChars="250" w:firstLine="600"/>
        <w:rPr>
          <w:sz w:val="24"/>
        </w:rPr>
      </w:pPr>
      <w:r>
        <w:rPr>
          <w:rFonts w:hint="eastAsia"/>
          <w:sz w:val="24"/>
        </w:rPr>
        <w:t>目的以外に使用しません。</w:t>
      </w:r>
    </w:p>
    <w:p w:rsidR="00263B94" w:rsidRPr="00263B94" w:rsidRDefault="00263B94" w:rsidP="00263B94">
      <w:pPr>
        <w:snapToGrid w:val="0"/>
        <w:spacing w:line="360" w:lineRule="exact"/>
        <w:ind w:rightChars="258" w:right="542" w:firstLineChars="250" w:firstLine="600"/>
        <w:rPr>
          <w:sz w:val="24"/>
        </w:rPr>
      </w:pPr>
    </w:p>
    <w:p w:rsidR="00263B94" w:rsidRDefault="00263B94" w:rsidP="00263B94">
      <w:pPr>
        <w:spacing w:line="360" w:lineRule="exact"/>
        <w:ind w:rightChars="258" w:right="542"/>
        <w:rPr>
          <w:sz w:val="24"/>
        </w:rPr>
      </w:pPr>
      <w:r>
        <w:rPr>
          <w:rFonts w:hint="eastAsia"/>
          <w:sz w:val="24"/>
        </w:rPr>
        <w:t xml:space="preserve">   ５　自身の故意又は過失により、</w:t>
      </w:r>
      <w:r w:rsidRPr="006527BD">
        <w:rPr>
          <w:rFonts w:hint="eastAsia"/>
          <w:sz w:val="24"/>
        </w:rPr>
        <w:t>緊急通報機器</w:t>
      </w:r>
      <w:r>
        <w:rPr>
          <w:rFonts w:hint="eastAsia"/>
          <w:sz w:val="24"/>
        </w:rPr>
        <w:t>を破損、紛失したときは、直ちに市</w:t>
      </w:r>
    </w:p>
    <w:p w:rsidR="00263B94" w:rsidRDefault="00263B94" w:rsidP="00263B94">
      <w:pPr>
        <w:spacing w:line="360" w:lineRule="exact"/>
        <w:ind w:rightChars="258" w:right="542" w:firstLineChars="250" w:firstLine="600"/>
        <w:rPr>
          <w:sz w:val="24"/>
        </w:rPr>
      </w:pPr>
      <w:r>
        <w:rPr>
          <w:rFonts w:hint="eastAsia"/>
          <w:sz w:val="24"/>
        </w:rPr>
        <w:t>長へ連絡し、損害相当額を賠償します。</w:t>
      </w:r>
    </w:p>
    <w:p w:rsidR="00263B94" w:rsidRPr="00263B94" w:rsidRDefault="00263B94" w:rsidP="00263B94">
      <w:pPr>
        <w:snapToGrid w:val="0"/>
        <w:spacing w:line="360" w:lineRule="exact"/>
        <w:ind w:rightChars="258" w:right="542" w:firstLineChars="250" w:firstLine="600"/>
        <w:rPr>
          <w:sz w:val="24"/>
        </w:rPr>
      </w:pPr>
    </w:p>
    <w:p w:rsidR="00263B94" w:rsidRDefault="00263B94" w:rsidP="00263B94">
      <w:pPr>
        <w:spacing w:line="360" w:lineRule="exact"/>
        <w:ind w:rightChars="258" w:right="542"/>
        <w:rPr>
          <w:sz w:val="24"/>
        </w:rPr>
      </w:pPr>
      <w:r>
        <w:rPr>
          <w:rFonts w:hint="eastAsia"/>
          <w:sz w:val="24"/>
        </w:rPr>
        <w:t xml:space="preserve">   ６　住所、電話番号、緊急時連絡先等が変更となったとき、又は</w:t>
      </w:r>
      <w:r w:rsidRPr="006527BD">
        <w:rPr>
          <w:rFonts w:hint="eastAsia"/>
          <w:sz w:val="24"/>
        </w:rPr>
        <w:t>緊急通報機器</w:t>
      </w:r>
      <w:r>
        <w:rPr>
          <w:rFonts w:hint="eastAsia"/>
          <w:sz w:val="24"/>
        </w:rPr>
        <w:t>が不</w:t>
      </w:r>
    </w:p>
    <w:p w:rsidR="00263B94" w:rsidRPr="006527BD" w:rsidRDefault="00263B94" w:rsidP="00263B94">
      <w:pPr>
        <w:spacing w:line="360" w:lineRule="exact"/>
        <w:ind w:leftChars="200" w:left="420" w:rightChars="258" w:right="542" w:firstLineChars="50" w:firstLine="120"/>
        <w:rPr>
          <w:sz w:val="24"/>
        </w:rPr>
      </w:pPr>
      <w:r>
        <w:rPr>
          <w:rFonts w:hint="eastAsia"/>
          <w:sz w:val="24"/>
        </w:rPr>
        <w:t>要となったときは、速やかに届出を行います。また、施設入所等、</w:t>
      </w:r>
      <w:r w:rsidRPr="006527BD">
        <w:rPr>
          <w:rFonts w:hint="eastAsia"/>
          <w:sz w:val="24"/>
        </w:rPr>
        <w:t>緊急通報</w:t>
      </w:r>
      <w:r>
        <w:rPr>
          <w:rFonts w:hint="eastAsia"/>
          <w:sz w:val="24"/>
        </w:rPr>
        <w:t>システム利用対象要件に該当しなくなったとき、又は市長が</w:t>
      </w:r>
      <w:r w:rsidRPr="006527BD">
        <w:rPr>
          <w:rFonts w:hint="eastAsia"/>
          <w:sz w:val="24"/>
        </w:rPr>
        <w:t>緊急通報</w:t>
      </w:r>
      <w:r>
        <w:rPr>
          <w:rFonts w:hint="eastAsia"/>
          <w:sz w:val="24"/>
        </w:rPr>
        <w:t>システムを利用する必要がないと認めたときは、直ちに</w:t>
      </w:r>
      <w:r w:rsidRPr="006527BD">
        <w:rPr>
          <w:rFonts w:hint="eastAsia"/>
          <w:sz w:val="24"/>
        </w:rPr>
        <w:t>緊急通報機器</w:t>
      </w:r>
      <w:r>
        <w:rPr>
          <w:rFonts w:hint="eastAsia"/>
          <w:sz w:val="24"/>
        </w:rPr>
        <w:t>を市長に返還します。</w:t>
      </w:r>
    </w:p>
    <w:p w:rsidR="00CB4185" w:rsidRPr="00263B94" w:rsidRDefault="00263B94" w:rsidP="00263B94">
      <w:pPr>
        <w:spacing w:line="360" w:lineRule="exact"/>
        <w:ind w:right="480"/>
        <w:jc w:val="right"/>
        <w:rPr>
          <w:sz w:val="24"/>
        </w:rPr>
      </w:pPr>
      <w:r w:rsidRPr="006527BD">
        <w:rPr>
          <w:rFonts w:hint="eastAsia"/>
          <w:sz w:val="24"/>
        </w:rPr>
        <w:t>以上</w:t>
      </w:r>
    </w:p>
    <w:sectPr w:rsidR="00CB4185" w:rsidRPr="00263B94" w:rsidSect="003A3C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B94" w:rsidRDefault="00263B94" w:rsidP="00263B94">
      <w:r>
        <w:separator/>
      </w:r>
    </w:p>
  </w:endnote>
  <w:endnote w:type="continuationSeparator" w:id="0">
    <w:p w:rsidR="00263B94" w:rsidRDefault="00263B94" w:rsidP="0026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B8A" w:rsidRDefault="00AF1B8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B8A" w:rsidRDefault="00AF1B8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B8A" w:rsidRDefault="00AF1B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B94" w:rsidRDefault="00263B94" w:rsidP="00263B94">
      <w:r>
        <w:separator/>
      </w:r>
    </w:p>
  </w:footnote>
  <w:footnote w:type="continuationSeparator" w:id="0">
    <w:p w:rsidR="00263B94" w:rsidRDefault="00263B94" w:rsidP="00263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B8A" w:rsidRDefault="00AF1B8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B8A" w:rsidRDefault="00AF1B8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B8A" w:rsidRDefault="00AF1B8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F1"/>
    <w:rsid w:val="0003648E"/>
    <w:rsid w:val="00165DBA"/>
    <w:rsid w:val="00263B94"/>
    <w:rsid w:val="0028321D"/>
    <w:rsid w:val="003A3C3E"/>
    <w:rsid w:val="003F4ECA"/>
    <w:rsid w:val="004C11BF"/>
    <w:rsid w:val="00582D82"/>
    <w:rsid w:val="005C35F7"/>
    <w:rsid w:val="006B243A"/>
    <w:rsid w:val="006C3BE2"/>
    <w:rsid w:val="00743298"/>
    <w:rsid w:val="007B07EA"/>
    <w:rsid w:val="00927BCA"/>
    <w:rsid w:val="00A96EBF"/>
    <w:rsid w:val="00AD68BA"/>
    <w:rsid w:val="00AF1B8A"/>
    <w:rsid w:val="00C26CF7"/>
    <w:rsid w:val="00CB4185"/>
    <w:rsid w:val="00D20178"/>
    <w:rsid w:val="00D52A5D"/>
    <w:rsid w:val="00F8553A"/>
    <w:rsid w:val="00FA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name="MSNCTYST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5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5D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3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3B94"/>
  </w:style>
  <w:style w:type="paragraph" w:styleId="a8">
    <w:name w:val="footer"/>
    <w:basedOn w:val="a"/>
    <w:link w:val="a9"/>
    <w:uiPriority w:val="99"/>
    <w:unhideWhenUsed/>
    <w:rsid w:val="00263B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3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7F370-C06A-422F-89E3-2E566C9B5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49E103AF.dotm</Template>
  <TotalTime>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2022-11-08T06:42:00Z</dcterms:created>
  <dcterms:modified xsi:type="dcterms:W3CDTF">2022-11-08T06:43:00Z</dcterms:modified>
</cp:coreProperties>
</file>