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w:t>
      </w:r>
      <w:r>
        <w:rPr>
          <w:b/>
          <w:bCs/>
          <w:sz w:val="32"/>
          <w:szCs w:val="32"/>
        </w:rPr>
        <w:t>救急車の適正利用についてお願い”</w:t>
      </w:r>
    </w:p>
    <w:p>
      <w:pPr>
        <w:pStyle w:val="Normal"/>
        <w:rPr/>
      </w:pPr>
      <w:r>
        <w:rPr/>
      </w:r>
    </w:p>
    <w:p>
      <w:pPr>
        <w:pStyle w:val="Normal"/>
        <w:jc w:val="center"/>
        <w:rPr/>
      </w:pPr>
      <w:r>
        <w:rPr/>
        <w:t>　救急出動件数・救急搬送人員は年々増加傾向にあります。</w:t>
      </w:r>
    </w:p>
    <w:p>
      <w:pPr>
        <w:pStyle w:val="Normal"/>
        <w:jc w:val="center"/>
        <w:rPr/>
      </w:pPr>
      <w:r>
        <w:rPr/>
        <w:t>　名取市でも令和７年中の救急件数は”過去最高”を更新する見込みです。</w:t>
      </w:r>
    </w:p>
    <w:p>
      <w:pPr>
        <w:pStyle w:val="Normal"/>
        <w:jc w:val="center"/>
        <w:rPr/>
      </w:pPr>
      <w:r>
        <w:rPr/>
        <w:t>　救急搬送人員の約３割は、入院を要しない”軽症者”です。</w:t>
      </w:r>
    </w:p>
    <w:p>
      <w:pPr>
        <w:pStyle w:val="Normal"/>
        <w:rPr/>
      </w:pPr>
      <w:r>
        <w:rPr/>
        <w:t>　</w:t>
      </w:r>
    </w:p>
    <w:p>
      <w:pPr>
        <w:pStyle w:val="Normal"/>
        <w:rPr/>
      </w:pPr>
      <w:r>
        <w:rPr/>
        <w:t>　このままでは、緊急を要する方への対応が遅れてしまう可能性があります。</w:t>
      </w:r>
    </w:p>
    <w:p>
      <w:pPr>
        <w:pStyle w:val="Normal"/>
        <w:rPr/>
      </w:pPr>
      <w:r>
        <w:rPr/>
        <w:t>　真に救急車を必要とする人が発生した時に、その人の大切な命を救うため、救急車の適正利用をお願いします。</w:t>
      </w:r>
    </w:p>
    <w:p>
      <w:pPr>
        <w:pStyle w:val="Normal"/>
        <w:rPr/>
      </w:pPr>
      <w:r>
        <w:rPr/>
      </w:r>
    </w:p>
    <w:p>
      <w:pPr>
        <w:pStyle w:val="Normal"/>
        <w:rPr/>
      </w:pPr>
      <w:r>
        <w:rPr/>
      </w:r>
    </w:p>
    <w:p>
      <w:pPr>
        <w:pStyle w:val="Normal"/>
        <w:ind w:hanging="510" w:left="397"/>
        <w:rPr/>
      </w:pPr>
      <w:r>
        <w:rPr/>
        <w:t>　※病気やケガでも症状や程度が軽い場合には、タクシーや民間の患者搬送事業者を利用するようお願いいたします。</w:t>
      </w:r>
    </w:p>
    <w:p>
      <w:pPr>
        <w:pStyle w:val="Normal"/>
        <w:ind w:hanging="340" w:left="340"/>
        <w:rPr/>
      </w:pPr>
      <w:r>
        <w:rPr/>
        <w:t>　「病院がわからない」「無料だから」「早く見てもらいたいから」このような理由で救急車を要請することは控えるようにお願いします。</w:t>
      </w:r>
    </w:p>
    <w:p>
      <w:pPr>
        <w:pStyle w:val="Normal"/>
        <w:rPr/>
      </w:pPr>
      <w:r>
        <w:rPr/>
      </w:r>
    </w:p>
    <w:p>
      <w:pPr>
        <w:pStyle w:val="Normal"/>
        <w:rPr/>
      </w:pPr>
      <w:r>
        <w:rPr/>
      </w:r>
    </w:p>
    <w:p>
      <w:pPr>
        <w:pStyle w:val="Normal"/>
        <w:rPr/>
      </w:pPr>
      <w:r>
        <w:rPr/>
        <w:t>　</w:t>
      </w:r>
      <w:r>
        <w:rPr>
          <w:b/>
          <w:bCs/>
          <w:sz w:val="26"/>
          <w:szCs w:val="26"/>
        </w:rPr>
        <w:t>【救急車を呼ぶべきか迷うとき】こちらをご利用ください。</w:t>
      </w:r>
    </w:p>
    <w:p>
      <w:pPr>
        <w:pStyle w:val="Normal"/>
        <w:rPr/>
      </w:pPr>
      <w:r>
        <w:rPr/>
        <w:t>　　　</w:t>
      </w:r>
      <w:r>
        <w:rPr>
          <w:b/>
          <w:bCs/>
          <w:u w:val="single"/>
        </w:rPr>
        <w:t>おとな救急電話相談　（＃</w:t>
      </w:r>
      <w:r>
        <w:rPr>
          <w:b/>
          <w:bCs/>
          <w:u w:val="single"/>
        </w:rPr>
        <w:t>7119</w:t>
      </w:r>
      <w:r>
        <w:rPr>
          <w:b/>
          <w:bCs/>
          <w:u w:val="single"/>
        </w:rPr>
        <w:t>）２４時間対応</w:t>
      </w:r>
    </w:p>
    <w:p>
      <w:pPr>
        <w:pStyle w:val="Normal"/>
        <w:ind w:hanging="850" w:left="850"/>
        <w:rPr/>
      </w:pPr>
      <w:r>
        <w:rPr/>
        <w:t>　　　　休日、夜間の急な病気、ケガで、救急車を呼んだほうが良いか迷うとき、応急処置が知りたいときに電話相談いただけます。</w:t>
      </w:r>
    </w:p>
    <w:p>
      <w:pPr>
        <w:pStyle w:val="Normal"/>
        <w:rPr/>
      </w:pPr>
      <w:r>
        <w:rPr/>
        <w:t>　　　　※詳細は宮城県医療政策課のホームページをご覧ください。</w:t>
      </w:r>
    </w:p>
    <w:p>
      <w:pPr>
        <w:pStyle w:val="Normal"/>
        <w:rPr/>
      </w:pPr>
      <w:r>
        <w:rPr/>
        <w:t>　　　</w:t>
      </w:r>
    </w:p>
    <w:p>
      <w:pPr>
        <w:pStyle w:val="Normal"/>
        <w:rPr/>
      </w:pPr>
      <w:r>
        <w:rPr/>
        <w:t>　　　</w:t>
      </w:r>
      <w:r>
        <w:rPr>
          <w:b/>
          <w:bCs/>
          <w:u w:val="single"/>
        </w:rPr>
        <w:t>こども夜間安心コール（＃</w:t>
      </w:r>
      <w:r>
        <w:rPr>
          <w:b/>
          <w:bCs/>
          <w:u w:val="single"/>
        </w:rPr>
        <w:t>8000</w:t>
      </w:r>
      <w:r>
        <w:rPr>
          <w:b/>
          <w:bCs/>
          <w:u w:val="single"/>
        </w:rPr>
        <w:t>）午後７時から翌朝午前８時まで</w:t>
      </w:r>
    </w:p>
    <w:p>
      <w:pPr>
        <w:pStyle w:val="Normal"/>
        <w:rPr/>
      </w:pPr>
      <w:r>
        <w:rPr/>
        <w:t>　　　　夜間にお子さんの急な発熱やケガの時に電話相談いただけます。</w:t>
      </w:r>
    </w:p>
    <w:p>
      <w:pPr>
        <w:pStyle w:val="Normal"/>
        <w:rPr/>
      </w:pPr>
      <w:r>
        <w:rPr/>
        <w:t>　　　　※詳細は宮城県医療政策課のホームページをご覧ください。</w:t>
      </w:r>
    </w:p>
    <w:p>
      <w:pPr>
        <w:pStyle w:val="Normal"/>
        <w:rPr/>
      </w:pPr>
      <w:r>
        <w:rPr/>
      </w:r>
    </w:p>
    <w:p>
      <w:pPr>
        <w:pStyle w:val="Normal"/>
        <w:rPr/>
      </w:pPr>
      <w:r>
        <w:rPr/>
      </w:r>
    </w:p>
    <w:p>
      <w:pPr>
        <w:pStyle w:val="Normal"/>
        <w:ind w:hanging="425" w:left="425"/>
        <w:rPr/>
      </w:pPr>
      <w:r>
        <w:rPr/>
        <w:t>　”緊急で医療機関を受診しなけれ</w:t>
      </w:r>
      <w:bookmarkStart w:id="0" w:name="_GoBack"/>
      <w:bookmarkEnd w:id="0"/>
      <w:r>
        <w:rPr/>
        <w:t>ばならない状態のときは、迷わず１１９番通報してください。”</w:t>
      </w:r>
    </w:p>
    <w:p>
      <w:pPr>
        <w:pStyle w:val="Normal"/>
        <w:rPr/>
      </w:pPr>
      <w:r>
        <w:rPr/>
        <w:t>　　　　　</w:t>
      </w:r>
    </w:p>
    <w:p>
      <w:pPr>
        <w:pStyle w:val="Normal"/>
        <w:rPr/>
      </w:pPr>
      <w:r>
        <w:rPr/>
        <w:t>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Liberation Sans">
    <w:altName w:val="Arial"/>
    <w:charset w:val="80"/>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游明朝" w:cs="Arial"/>
      <w:color w:val="auto"/>
      <w:kern w:val="2"/>
      <w:sz w:val="24"/>
      <w:szCs w:val="24"/>
      <w:lang w:val="en-US" w:eastAsia="ja-JP" w:bidi="hi-IN"/>
    </w:rPr>
  </w:style>
  <w:style w:type="character" w:styleId="DefaultParagraphFont" w:default="1">
    <w:name w:val="Default Paragraph Font"/>
    <w:uiPriority w:val="1"/>
    <w:semiHidden/>
    <w:unhideWhenUsed/>
    <w:qFormat/>
    <w:rPr/>
  </w:style>
  <w:style w:type="paragraph" w:styleId="Style14">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Style15">
    <w:name w:val="索引"/>
    <w:basedOn w:val="Normal"/>
    <w:qFormat/>
    <w:pPr>
      <w:suppressLineNumbers/>
    </w:pPr>
    <w:rPr>
      <w:rFonts w:cs="Arial"/>
    </w:rPr>
  </w:style>
  <w:style w:type="paragraph" w:styleId="user" w:customStyle="1">
    <w:name w:val="見出し (user)"/>
    <w:basedOn w:val="Normal"/>
    <w:next w:val="BodyText"/>
    <w:qFormat/>
    <w:pPr>
      <w:keepNext w:val="true"/>
      <w:spacing w:before="240" w:after="120"/>
    </w:pPr>
    <w:rPr>
      <w:rFonts w:ascii="Liberation Sans" w:hAnsi="Liberation Sans" w:eastAsia="游ゴシック"/>
      <w:sz w:val="28"/>
      <w:szCs w:val="28"/>
    </w:rPr>
  </w:style>
  <w:style w:type="paragraph" w:styleId="user1" w:customStyle="1">
    <w:name w:val="索引 (user)"/>
    <w:basedOn w:val="Normal"/>
    <w:qFormat/>
    <w:pPr>
      <w:suppressLineNumbers/>
    </w:pPr>
    <w:rPr/>
  </w:style>
  <w:style w:type="numbering" w:styleId="Style16"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ＭＳ ゴシック" pitchFamily="0" charset="1"/>
        <a:cs typeface="DejaVu Sans" pitchFamily="0" charset="1"/>
      </a:majorFont>
      <a:minorFont>
        <a:latin typeface="Arial" pitchFamily="0" charset="1"/>
        <a:ea typeface="ＭＳ 明朝"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TotalTime>
  <Application>LibreOffice/25.2.5.2$Windows_X86_64 LibreOffice_project/03d19516eb2e1dd5d4ccd751a0d6f35f35e08022</Application>
  <AppVersion>15.0000</AppVersion>
  <Pages>1</Pages>
  <Words>558</Words>
  <Characters>564</Characters>
  <CharactersWithSpaces>608</CharactersWithSpaces>
  <Paragraphs>20</Paragraphs>
  <Company>名取市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2025-12-25T15:02:00Z</dcterms:created>
  <dc:creator/>
  <dc:description/>
  <dc:language>ja-JP</dc:language>
  <cp:lastModifiedBy/>
  <cp:lastPrinted>2025-12-25T15:23:00Z</cp:lastPrinted>
  <dcterms:modified xsi:type="dcterms:W3CDTF">2025-12-27T19:44:48Z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